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71C" w:rsidRDefault="00F2071C">
      <w:pPr>
        <w:rPr>
          <w:sz w:val="36"/>
          <w:szCs w:val="36"/>
        </w:rPr>
      </w:pPr>
      <w:r>
        <w:rPr>
          <w:sz w:val="36"/>
          <w:szCs w:val="36"/>
        </w:rPr>
        <w:t>Ban pit balls</w:t>
      </w:r>
    </w:p>
    <w:p w:rsidR="0046478B" w:rsidRDefault="0046478B">
      <w:pPr>
        <w:rPr>
          <w:sz w:val="36"/>
          <w:szCs w:val="36"/>
        </w:rPr>
      </w:pPr>
      <w:r>
        <w:rPr>
          <w:sz w:val="36"/>
          <w:szCs w:val="36"/>
        </w:rPr>
        <w:t xml:space="preserve">Hi everybody </w:t>
      </w:r>
      <w:r w:rsidR="00C65338">
        <w:rPr>
          <w:sz w:val="36"/>
          <w:szCs w:val="36"/>
        </w:rPr>
        <w:t>I have</w:t>
      </w:r>
      <w:r>
        <w:rPr>
          <w:sz w:val="36"/>
          <w:szCs w:val="36"/>
        </w:rPr>
        <w:t xml:space="preserve"> written my speech on a very controversial topic on whether pit ball terriers should be banned in New Zealand. It is estimated there are over 600 000 dogs in </w:t>
      </w:r>
      <w:proofErr w:type="spellStart"/>
      <w:r>
        <w:rPr>
          <w:sz w:val="36"/>
          <w:szCs w:val="36"/>
        </w:rPr>
        <w:t>nz</w:t>
      </w:r>
      <w:proofErr w:type="spellEnd"/>
      <w:r>
        <w:rPr>
          <w:sz w:val="36"/>
          <w:szCs w:val="36"/>
        </w:rPr>
        <w:t xml:space="preserve"> 27% of dog owners have 2 or more dogs. In this country we love our dogs it’s all about man and his best friend I’m sure you’ve heard that saying. There are some types of dogs that are more likely to attack people then other breeds. Pit ball terriers are one of the most aggressive breeds of dogs. Pit balls were bred for fighting and hunting. Should people choose these types of dogs as their best friend over more placid breeds that is a very good question</w:t>
      </w:r>
    </w:p>
    <w:p w:rsidR="00C65338" w:rsidRDefault="0046478B">
      <w:pPr>
        <w:rPr>
          <w:sz w:val="36"/>
          <w:szCs w:val="36"/>
        </w:rPr>
      </w:pPr>
      <w:r>
        <w:rPr>
          <w:sz w:val="36"/>
          <w:szCs w:val="36"/>
        </w:rPr>
        <w:t xml:space="preserve">The SPCA in nz </w:t>
      </w:r>
      <w:r w:rsidR="00C65338">
        <w:rPr>
          <w:sz w:val="36"/>
          <w:szCs w:val="36"/>
        </w:rPr>
        <w:t>believes</w:t>
      </w:r>
      <w:r>
        <w:rPr>
          <w:sz w:val="36"/>
          <w:szCs w:val="36"/>
        </w:rPr>
        <w:t xml:space="preserve"> banning these dogs is almost impossible for there are so many cross breeds</w:t>
      </w:r>
      <w:r w:rsidR="00C65338">
        <w:rPr>
          <w:sz w:val="36"/>
          <w:szCs w:val="36"/>
        </w:rPr>
        <w:t>. Small children are in the highest percentage of dog attacks some of these attacks can cause a life time of deformity or worse death.</w:t>
      </w:r>
    </w:p>
    <w:p w:rsidR="0046478B" w:rsidRPr="0046478B" w:rsidRDefault="00C65338">
      <w:pPr>
        <w:rPr>
          <w:sz w:val="36"/>
          <w:szCs w:val="36"/>
        </w:rPr>
      </w:pPr>
      <w:r>
        <w:rPr>
          <w:sz w:val="36"/>
          <w:szCs w:val="36"/>
        </w:rPr>
        <w:t xml:space="preserve">After researching this subject and analysing the statistics I have come to a conclusion sometimes the owners can teach these dos to be aggressive. It is up to the owner if they want to own a pit ball to love their dog take care of them and always have a secured and fenced property and always put a mussel and lead on them in public it’s up to the dog owners to be responsible at all times and most important be aware of the </w:t>
      </w:r>
      <w:r w:rsidR="00F2071C">
        <w:rPr>
          <w:sz w:val="36"/>
          <w:szCs w:val="36"/>
        </w:rPr>
        <w:t>consequences</w:t>
      </w:r>
      <w:r>
        <w:rPr>
          <w:sz w:val="36"/>
          <w:szCs w:val="36"/>
        </w:rPr>
        <w:t xml:space="preserve">.  </w:t>
      </w:r>
    </w:p>
    <w:sectPr w:rsidR="0046478B" w:rsidRPr="0046478B" w:rsidSect="0041138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6478B"/>
    <w:rsid w:val="00411388"/>
    <w:rsid w:val="0046478B"/>
    <w:rsid w:val="005619D0"/>
    <w:rsid w:val="00C65338"/>
    <w:rsid w:val="00F2071C"/>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3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2010-05-20T00:02:00Z</dcterms:created>
  <dcterms:modified xsi:type="dcterms:W3CDTF">2010-06-03T22:47:00Z</dcterms:modified>
</cp:coreProperties>
</file>